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12" w:rsidRDefault="00582C12" w:rsidP="00582C12">
      <w:pPr>
        <w:spacing w:before="240" w:line="276" w:lineRule="auto"/>
        <w:ind w:left="1134"/>
        <w:jc w:val="both"/>
        <w:rPr>
          <w:rFonts w:eastAsia="Batang" w:cs="Simplified Arabic"/>
          <w:lang w:eastAsia="ko-KR"/>
        </w:rPr>
      </w:pPr>
      <w:r>
        <w:rPr>
          <w:rFonts w:cs="Times New Roman"/>
          <w:b/>
          <w:bCs/>
        </w:rPr>
        <w:t>Titre de l’article en français</w:t>
      </w:r>
      <w:r>
        <w:rPr>
          <w:rFonts w:cs="Times New Roman"/>
          <w:b/>
          <w:bCs/>
          <w:color w:val="000066"/>
        </w:rPr>
        <w:t xml:space="preserve"> </w:t>
      </w:r>
      <w:r>
        <w:rPr>
          <w:rFonts w:cs="Times New Roman"/>
          <w:color w:val="000000"/>
          <w:lang w:eastAsia="fr-FR"/>
        </w:rPr>
        <w:t>(Times New Roman 14)</w:t>
      </w:r>
    </w:p>
    <w:p w:rsidR="00582C12" w:rsidRDefault="00582C12" w:rsidP="00582C12">
      <w:pPr>
        <w:spacing w:after="240" w:line="276" w:lineRule="auto"/>
        <w:ind w:left="1134"/>
        <w:jc w:val="both"/>
        <w:rPr>
          <w:lang w:val="en-US"/>
        </w:rPr>
      </w:pPr>
      <w:r>
        <w:rPr>
          <w:rFonts w:cs="Times New Roman"/>
          <w:b/>
          <w:bCs/>
          <w:lang w:val="en-US"/>
        </w:rPr>
        <w:t xml:space="preserve">The Title article in English </w:t>
      </w:r>
      <w:r>
        <w:rPr>
          <w:rFonts w:cs="Times New Roman"/>
          <w:color w:val="000000"/>
          <w:lang w:val="en-US" w:eastAsia="fr-FR"/>
        </w:rPr>
        <w:t>(Times New Roman 14)</w:t>
      </w:r>
    </w:p>
    <w:p w:rsidR="00582C12" w:rsidRDefault="00582C12" w:rsidP="00582C12">
      <w:pPr>
        <w:spacing w:after="240"/>
        <w:jc w:val="center"/>
      </w:pPr>
      <w:r>
        <w:rPr>
          <w:rStyle w:val="FootnoteReference"/>
          <w:rFonts w:cs="Times New Roman"/>
        </w:rPr>
        <w:footnoteReference w:customMarkFollows="1" w:id="1"/>
        <w:sym w:font="Times New Roman" w:char="F02A"/>
      </w:r>
      <w:r>
        <w:rPr>
          <w:rFonts w:cs="Times New Roman"/>
        </w:rPr>
        <w:t>Nom et prénom de l’auteur 1, Grade scientifique, Etablissement d'affiliation,</w:t>
      </w:r>
      <w:r>
        <w:rPr>
          <w:rStyle w:val="tlid-translation"/>
          <w:rFonts w:cs="Times New Roman"/>
        </w:rPr>
        <w:t xml:space="preserve"> Email</w:t>
      </w:r>
    </w:p>
    <w:p w:rsidR="00582C12" w:rsidRDefault="00582C12" w:rsidP="00582C12">
      <w:pPr>
        <w:ind w:firstLine="851"/>
        <w:jc w:val="center"/>
      </w:pPr>
      <w:r>
        <w:rPr>
          <w:rFonts w:cs="Times New Roman"/>
        </w:rPr>
        <w:t>Nom et prénom de l’auteur 2, Grade scientifique, Etablissement d'affiliation,</w:t>
      </w:r>
      <w:r>
        <w:rPr>
          <w:rStyle w:val="tlid-translation"/>
          <w:rFonts w:cs="Times New Roman"/>
        </w:rPr>
        <w:t xml:space="preserve"> Email</w:t>
      </w:r>
    </w:p>
    <w:p w:rsidR="00582C12" w:rsidRDefault="00582C12" w:rsidP="00582C12">
      <w:pPr>
        <w:jc w:val="center"/>
        <w:rPr>
          <w:rFonts w:cs="Times New Roman"/>
        </w:rPr>
      </w:pPr>
    </w:p>
    <w:p w:rsidR="00582C12" w:rsidRDefault="00582C12" w:rsidP="00582C12">
      <w:pPr>
        <w:jc w:val="center"/>
        <w:rPr>
          <w:rFonts w:cs="Simplified Arabic"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val="de-DE"/>
        </w:rPr>
        <w:t>Date de soumission :</w:t>
      </w:r>
      <w:r>
        <w:rPr>
          <w:rFonts w:cs="Times New Roman"/>
          <w:b/>
          <w:bCs/>
          <w:sz w:val="22"/>
          <w:szCs w:val="22"/>
        </w:rPr>
        <w:t>: ...... .... / .... ... ... / Date d'acceptation.... / .... .. .</w:t>
      </w:r>
    </w:p>
    <w:p w:rsidR="00582C12" w:rsidRPr="00582C12" w:rsidRDefault="00582C12" w:rsidP="00582C12">
      <w:pPr>
        <w:bidi/>
        <w:jc w:val="center"/>
        <w:rPr>
          <w:rFonts w:cs="AL-Mohanad Black"/>
          <w:b/>
          <w:bCs/>
          <w:kern w:val="28"/>
          <w:sz w:val="52"/>
          <w:szCs w:val="52"/>
        </w:rPr>
      </w:pPr>
      <w:r>
        <w:rPr>
          <w:rFonts w:cs="AL-Mohanad Black" w:hint="cs"/>
          <w:b/>
          <w:bCs/>
          <w:kern w:val="28"/>
          <w:sz w:val="52"/>
          <w:szCs w:val="52"/>
          <w:rtl/>
          <w:lang w:val="en-US"/>
        </w:rPr>
        <w:t>*******</w:t>
      </w:r>
    </w:p>
    <w:p w:rsidR="00582C12" w:rsidRDefault="00582C12" w:rsidP="00582C12">
      <w:pPr>
        <w:rPr>
          <w:rFonts w:cs="Times New Roman"/>
          <w:kern w:val="3"/>
          <w:rtl/>
        </w:rPr>
      </w:pPr>
    </w:p>
    <w:p w:rsidR="00582C12" w:rsidRDefault="00582C12" w:rsidP="00582C12">
      <w:pPr>
        <w:jc w:val="center"/>
        <w:rPr>
          <w:rFonts w:cs="Times New Roman"/>
        </w:rPr>
      </w:pPr>
    </w:p>
    <w:p w:rsidR="00582C12" w:rsidRDefault="00582C12" w:rsidP="00582C1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Résumé : </w:t>
      </w:r>
    </w:p>
    <w:p w:rsidR="00582C12" w:rsidRDefault="00582C12" w:rsidP="00582C12">
      <w:pPr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pas plus de 200 mots. Un résumé bref et compréhensive sur le contenu de l'article.</w:t>
      </w:r>
    </w:p>
    <w:p w:rsidR="00582C12" w:rsidRDefault="00582C12" w:rsidP="00582C12">
      <w:pPr>
        <w:rPr>
          <w:rFonts w:cs="Simplified Arabic"/>
        </w:rPr>
      </w:pPr>
      <w:r>
        <w:rPr>
          <w:rFonts w:cs="Times New Roman"/>
          <w:b/>
          <w:bCs/>
        </w:rPr>
        <w:t>Mots clés</w:t>
      </w:r>
      <w:r>
        <w:rPr>
          <w:rFonts w:cs="Times New Roman"/>
        </w:rPr>
        <w:t xml:space="preserve"> : </w:t>
      </w:r>
      <w:r>
        <w:rPr>
          <w:rStyle w:val="tlid-translation"/>
          <w:rFonts w:cs="Times New Roman"/>
        </w:rPr>
        <w:t>Le nombre maximal est 05.</w:t>
      </w:r>
    </w:p>
    <w:p w:rsidR="00582C12" w:rsidRDefault="00582C12" w:rsidP="00582C12">
      <w:pPr>
        <w:jc w:val="both"/>
        <w:rPr>
          <w:rFonts w:cs="Times New Roman"/>
          <w:b/>
          <w:bCs/>
          <w:i/>
          <w:iCs/>
          <w:color w:val="000000"/>
        </w:rPr>
      </w:pPr>
    </w:p>
    <w:p w:rsidR="00582C12" w:rsidRDefault="00582C12" w:rsidP="00582C12">
      <w:pPr>
        <w:jc w:val="both"/>
        <w:rPr>
          <w:rFonts w:cs="Simplified Arabic"/>
        </w:rPr>
      </w:pPr>
      <w:r>
        <w:rPr>
          <w:rFonts w:cs="Times New Roman"/>
          <w:b/>
          <w:bCs/>
          <w:i/>
          <w:iCs/>
          <w:color w:val="000000"/>
        </w:rPr>
        <w:t>Abstract</w:t>
      </w:r>
      <w:r>
        <w:rPr>
          <w:rFonts w:cs="Times New Roman"/>
          <w:b/>
          <w:bCs/>
          <w:i/>
          <w:iCs/>
          <w:color w:val="222222"/>
          <w:lang w:eastAsia="fr-FR"/>
        </w:rPr>
        <w:t>:</w:t>
      </w:r>
      <w:r>
        <w:rPr>
          <w:rFonts w:cs="Times New Roman"/>
        </w:rPr>
        <w:t xml:space="preserve">  </w:t>
      </w:r>
    </w:p>
    <w:p w:rsidR="00582C12" w:rsidRDefault="00582C12" w:rsidP="00582C12">
      <w:pPr>
        <w:ind w:firstLine="426"/>
        <w:jc w:val="both"/>
        <w:rPr>
          <w:rFonts w:cs="Times New Roman"/>
        </w:rPr>
      </w:pPr>
    </w:p>
    <w:p w:rsidR="00582C12" w:rsidRDefault="00582C12" w:rsidP="00582C12">
      <w:pPr>
        <w:jc w:val="both"/>
        <w:rPr>
          <w:rFonts w:cs="Simplified Arabic"/>
        </w:rPr>
      </w:pPr>
      <w:r>
        <w:rPr>
          <w:rFonts w:cs="Times New Roman"/>
          <w:b/>
          <w:bCs/>
          <w:i/>
          <w:iCs/>
          <w:color w:val="000000"/>
        </w:rPr>
        <w:t>key words</w:t>
      </w:r>
      <w:r>
        <w:rPr>
          <w:rFonts w:cs="Times New Roman"/>
          <w:i/>
          <w:iCs/>
          <w:color w:val="000000"/>
        </w:rPr>
        <w:t>:</w:t>
      </w:r>
    </w:p>
    <w:p w:rsidR="00582C12" w:rsidRDefault="00582C12" w:rsidP="00582C12">
      <w:pPr>
        <w:jc w:val="both"/>
        <w:rPr>
          <w:rFonts w:cs="Times New Roman"/>
          <w:i/>
          <w:iCs/>
          <w:color w:val="000000"/>
        </w:rPr>
      </w:pPr>
    </w:p>
    <w:p w:rsidR="00582C12" w:rsidRDefault="00582C12" w:rsidP="00582C12">
      <w:pPr>
        <w:jc w:val="both"/>
        <w:rPr>
          <w:rFonts w:cs="Times New Roman"/>
          <w:i/>
          <w:iCs/>
          <w:color w:val="000000"/>
        </w:rPr>
      </w:pPr>
    </w:p>
    <w:p w:rsidR="00582C12" w:rsidRDefault="00582C12" w:rsidP="00582C12">
      <w:pPr>
        <w:autoSpaceDE w:val="0"/>
        <w:spacing w:before="200" w:after="100" w:line="180" w:lineRule="atLeast"/>
        <w:rPr>
          <w:rFonts w:cs="Simplified Arabic"/>
        </w:rPr>
      </w:pPr>
      <w:r>
        <w:rPr>
          <w:rStyle w:val="tlid-translation"/>
          <w:rFonts w:cs="Times New Roman"/>
          <w:b/>
          <w:bCs/>
        </w:rPr>
        <w:t>Introduction :</w:t>
      </w:r>
    </w:p>
    <w:p w:rsidR="00582C12" w:rsidRDefault="00582C12" w:rsidP="00582C12">
      <w:pPr>
        <w:autoSpaceDE w:val="0"/>
        <w:spacing w:before="200" w:after="100" w:line="180" w:lineRule="atLeast"/>
        <w:ind w:firstLine="284"/>
      </w:pPr>
      <w:r>
        <w:rPr>
          <w:rStyle w:val="tlid-translation"/>
          <w:rFonts w:cs="Times New Roman"/>
        </w:rPr>
        <w:t xml:space="preserve">L’introduction de </w:t>
      </w:r>
      <w:r>
        <w:rPr>
          <w:rFonts w:cs="Times New Roman"/>
        </w:rPr>
        <w:t>devrait inclure</w:t>
      </w:r>
      <w:r>
        <w:rPr>
          <w:rStyle w:val="tlid-translation"/>
          <w:rFonts w:cs="Times New Roman"/>
        </w:rPr>
        <w:t xml:space="preserve"> une définition du sujet et ainsi que le but, indiquant les </w:t>
      </w:r>
      <w:r>
        <w:rPr>
          <w:rFonts w:cs="Times New Roman"/>
        </w:rPr>
        <w:t>objectifs de la recherche</w:t>
      </w:r>
      <w:r>
        <w:rPr>
          <w:rStyle w:val="tlid-translation"/>
          <w:rFonts w:cs="Times New Roman"/>
        </w:rPr>
        <w:t>, sa problématique sous forme d’une question, la méthodologie utilisé.</w:t>
      </w:r>
    </w:p>
    <w:p w:rsidR="00582C12" w:rsidRPr="00582C12" w:rsidRDefault="00582C12" w:rsidP="00582C12">
      <w:pPr>
        <w:spacing w:before="240" w:line="276" w:lineRule="auto"/>
        <w:ind w:left="567"/>
        <w:jc w:val="center"/>
        <w:rPr>
          <w:rFonts w:cs="Times New Roman"/>
          <w:b/>
          <w:bCs/>
        </w:rPr>
      </w:pPr>
      <w:bookmarkStart w:id="0" w:name="_Hlk32675004"/>
      <w:bookmarkStart w:id="1" w:name="_GoBack"/>
      <w:bookmarkEnd w:id="1"/>
      <w:r>
        <w:rPr>
          <w:rFonts w:cs="Times New Roman"/>
          <w:b/>
          <w:bCs/>
        </w:rPr>
        <w:t>Section I: Titre</w:t>
      </w:r>
    </w:p>
    <w:p w:rsidR="00582C12" w:rsidRDefault="00582C12" w:rsidP="00582C12">
      <w:pPr>
        <w:spacing w:line="276" w:lineRule="auto"/>
        <w:ind w:left="567"/>
        <w:jc w:val="both"/>
        <w:rPr>
          <w:rFonts w:cs="Simplified Arabic"/>
        </w:rPr>
      </w:pPr>
      <w:r>
        <w:rPr>
          <w:rStyle w:val="tlid-translation"/>
          <w:rFonts w:cs="Times New Roman"/>
        </w:rPr>
        <w:t>introduction traite des points qui y sont présentés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rPr>
          <w:rFonts w:cs="Times New Roman"/>
          <w:b/>
          <w:bCs/>
        </w:rPr>
      </w:pPr>
      <w:bookmarkStart w:id="2" w:name="_Hlk32674757"/>
      <w:r>
        <w:rPr>
          <w:rFonts w:cs="Times New Roman"/>
          <w:b/>
          <w:bCs/>
        </w:rPr>
        <w:t>Premiére Chapitre : titre</w:t>
      </w:r>
    </w:p>
    <w:p w:rsidR="00582C12" w:rsidRDefault="00582C12" w:rsidP="00582C12">
      <w:pPr>
        <w:spacing w:line="276" w:lineRule="auto"/>
        <w:ind w:left="567"/>
        <w:rPr>
          <w:rFonts w:cs="Simplified Arabic"/>
        </w:rPr>
      </w:pPr>
      <w:r>
        <w:rPr>
          <w:rStyle w:val="tlid-translation"/>
          <w:rFonts w:cs="Times New Roman"/>
        </w:rPr>
        <w:t>introduction traite des points qui y sont présentés.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-paragraphe 1 :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A)</w:t>
      </w:r>
    </w:p>
    <w:p w:rsidR="00582C12" w:rsidRDefault="00582C12" w:rsidP="00582C12">
      <w:pPr>
        <w:spacing w:line="276" w:lineRule="auto"/>
        <w:ind w:left="567"/>
        <w:jc w:val="both"/>
        <w:rPr>
          <w:rFonts w:cs="Simplified Arabic"/>
        </w:rPr>
      </w:pPr>
      <w:r>
        <w:rPr>
          <w:rFonts w:cs="Times New Roman"/>
        </w:rPr>
        <w:t>B)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 paragraphe 2 :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A)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B)</w:t>
      </w:r>
    </w:p>
    <w:bookmarkEnd w:id="2"/>
    <w:p w:rsidR="00582C12" w:rsidRDefault="00582C12" w:rsidP="00582C12">
      <w:pPr>
        <w:spacing w:line="276" w:lineRule="auto"/>
        <w:ind w:left="567"/>
        <w:rPr>
          <w:rFonts w:cs="Times New Roman"/>
          <w:b/>
          <w:bCs/>
        </w:rPr>
      </w:pPr>
      <w:r>
        <w:rPr>
          <w:rFonts w:cs="Times New Roman"/>
          <w:b/>
          <w:bCs/>
        </w:rPr>
        <w:t>deuxiéme Chapitre : titre</w:t>
      </w:r>
    </w:p>
    <w:p w:rsidR="00582C12" w:rsidRDefault="00582C12" w:rsidP="00582C12">
      <w:pPr>
        <w:spacing w:line="276" w:lineRule="auto"/>
        <w:ind w:left="567"/>
        <w:rPr>
          <w:rFonts w:cs="Simplified Arabic"/>
        </w:rPr>
      </w:pPr>
      <w:r>
        <w:rPr>
          <w:rStyle w:val="tlid-translation"/>
          <w:rFonts w:cs="Times New Roman"/>
        </w:rPr>
        <w:t>introduction traite des points qui y sont présentés.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-paragraphe 1 :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A)</w:t>
      </w:r>
    </w:p>
    <w:p w:rsidR="00582C12" w:rsidRDefault="00582C12" w:rsidP="00582C12">
      <w:pPr>
        <w:spacing w:line="276" w:lineRule="auto"/>
        <w:ind w:left="567"/>
        <w:jc w:val="both"/>
        <w:rPr>
          <w:rFonts w:cs="Simplified Arabic"/>
        </w:rPr>
      </w:pPr>
      <w:r>
        <w:rPr>
          <w:rFonts w:cs="Times New Roman"/>
        </w:rPr>
        <w:t>B)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 paragraphe 2 :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A)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B)</w:t>
      </w:r>
    </w:p>
    <w:bookmarkEnd w:id="0"/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jc w:val="center"/>
        <w:rPr>
          <w:rFonts w:cs="Simplified Arabic"/>
        </w:rPr>
      </w:pPr>
      <w:r>
        <w:rPr>
          <w:rFonts w:cs="Times New Roman"/>
          <w:b/>
          <w:bCs/>
        </w:rPr>
        <w:t>Section II: Titre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jc w:val="both"/>
        <w:rPr>
          <w:rFonts w:cs="Simplified Arabic"/>
        </w:rPr>
      </w:pPr>
      <w:r>
        <w:rPr>
          <w:rStyle w:val="tlid-translation"/>
          <w:rFonts w:cs="Times New Roman"/>
        </w:rPr>
        <w:t>introduction traite des points qui y sont présentés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rPr>
          <w:rFonts w:cs="Times New Roman"/>
          <w:b/>
          <w:bCs/>
        </w:rPr>
      </w:pPr>
      <w:r>
        <w:rPr>
          <w:rFonts w:cs="Times New Roman"/>
          <w:b/>
          <w:bCs/>
        </w:rPr>
        <w:t>Premiére Chapitre : titre</w:t>
      </w:r>
    </w:p>
    <w:p w:rsidR="00582C12" w:rsidRDefault="00582C12" w:rsidP="00582C12">
      <w:pPr>
        <w:spacing w:line="276" w:lineRule="auto"/>
        <w:ind w:left="567"/>
        <w:rPr>
          <w:rFonts w:cs="Simplified Arabic"/>
        </w:rPr>
      </w:pPr>
      <w:r>
        <w:rPr>
          <w:rStyle w:val="tlid-translation"/>
          <w:rFonts w:cs="Times New Roman"/>
        </w:rPr>
        <w:t>introduction traite des points qui y sont présentés.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-paragraphe 1 :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A)</w:t>
      </w:r>
    </w:p>
    <w:p w:rsidR="00582C12" w:rsidRDefault="00582C12" w:rsidP="00582C12">
      <w:pPr>
        <w:spacing w:line="276" w:lineRule="auto"/>
        <w:ind w:left="567"/>
        <w:jc w:val="both"/>
        <w:rPr>
          <w:rFonts w:cs="Simplified Arabic"/>
        </w:rPr>
      </w:pPr>
      <w:r>
        <w:rPr>
          <w:rFonts w:cs="Times New Roman"/>
        </w:rPr>
        <w:t>B)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 paragraphe 2 :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A)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lastRenderedPageBreak/>
        <w:t>B)</w:t>
      </w:r>
    </w:p>
    <w:p w:rsidR="00582C12" w:rsidRDefault="00582C12" w:rsidP="00582C12">
      <w:pPr>
        <w:spacing w:line="276" w:lineRule="auto"/>
        <w:ind w:left="567"/>
        <w:rPr>
          <w:rFonts w:cs="Times New Roman"/>
          <w:b/>
          <w:bCs/>
        </w:rPr>
      </w:pPr>
      <w:r>
        <w:rPr>
          <w:rFonts w:cs="Times New Roman"/>
          <w:b/>
          <w:bCs/>
        </w:rPr>
        <w:t>Deuxiéme Chapitre : titre</w:t>
      </w:r>
    </w:p>
    <w:p w:rsidR="00582C12" w:rsidRDefault="00582C12" w:rsidP="00582C12">
      <w:pPr>
        <w:spacing w:line="276" w:lineRule="auto"/>
        <w:ind w:left="567"/>
        <w:rPr>
          <w:rFonts w:cs="Simplified Arabic"/>
        </w:rPr>
      </w:pPr>
      <w:r>
        <w:rPr>
          <w:rStyle w:val="tlid-translation"/>
          <w:rFonts w:cs="Times New Roman"/>
        </w:rPr>
        <w:t>introduction traite des points qui y sont présentés.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-paragraphe 1 :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A)</w:t>
      </w:r>
    </w:p>
    <w:p w:rsidR="00582C12" w:rsidRDefault="00582C12" w:rsidP="00582C12">
      <w:pPr>
        <w:spacing w:line="276" w:lineRule="auto"/>
        <w:ind w:left="567"/>
        <w:jc w:val="both"/>
        <w:rPr>
          <w:rFonts w:cs="Simplified Arabic"/>
        </w:rPr>
      </w:pPr>
      <w:r>
        <w:rPr>
          <w:rFonts w:cs="Times New Roman"/>
        </w:rPr>
        <w:t>B)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- paragraphe 2 :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A)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B)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85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Conclusion :</w:t>
      </w:r>
    </w:p>
    <w:p w:rsidR="00582C12" w:rsidRDefault="00582C12" w:rsidP="00582C12">
      <w:pPr>
        <w:spacing w:line="276" w:lineRule="auto"/>
        <w:ind w:left="567"/>
        <w:jc w:val="both"/>
        <w:rPr>
          <w:rFonts w:cs="Simplified Arabic"/>
        </w:rPr>
      </w:pPr>
      <w:r>
        <w:rPr>
          <w:rFonts w:cs="Times New Roman"/>
        </w:rPr>
        <w:t>La conclusion de l'article devrait mentionner les résultats obtenus et les diverses suggestions recommandées par l'auteur de l'article.</w:t>
      </w:r>
    </w:p>
    <w:p w:rsidR="00582C12" w:rsidRDefault="00582C12" w:rsidP="00582C12">
      <w:pPr>
        <w:spacing w:line="276" w:lineRule="auto"/>
        <w:ind w:left="567"/>
        <w:jc w:val="center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jc w:val="both"/>
        <w:rPr>
          <w:rFonts w:cs="Simplified Arabic"/>
        </w:rPr>
      </w:pPr>
      <w:r>
        <w:rPr>
          <w:rStyle w:val="tlid-translation"/>
          <w:rFonts w:cs="Times New Roman"/>
          <w:b/>
          <w:bCs/>
          <w:u w:val="single"/>
        </w:rPr>
        <w:t>Conditions d'écriture :</w:t>
      </w:r>
    </w:p>
    <w:p w:rsidR="00582C12" w:rsidRDefault="00582C12" w:rsidP="00582C12">
      <w:pPr>
        <w:spacing w:line="276" w:lineRule="auto"/>
        <w:ind w:left="567"/>
      </w:pPr>
      <w:r>
        <w:rPr>
          <w:rStyle w:val="tlid-translation"/>
          <w:rFonts w:cs="Times New Roman"/>
        </w:rPr>
        <w:t xml:space="preserve">-La police </w:t>
      </w:r>
      <w:bookmarkStart w:id="3" w:name="_Hlk31895953"/>
      <w:r>
        <w:rPr>
          <w:rFonts w:eastAsia="Calibri" w:cs="Times New Roman"/>
        </w:rPr>
        <w:t>Time New Roman 14</w:t>
      </w:r>
      <w:bookmarkEnd w:id="3"/>
      <w:r>
        <w:rPr>
          <w:rStyle w:val="tlid-translation"/>
          <w:rFonts w:cs="Times New Roman"/>
        </w:rPr>
        <w:t xml:space="preserve">est utilisée dans le texte, quant aux sections, chapitres et points partiels des sujets, en plus des titres principaux et autres (introduction, conclusion, marges, annexes, liste de références) </w:t>
      </w:r>
      <w:r>
        <w:rPr>
          <w:rFonts w:cs="Times New Roman"/>
        </w:rPr>
        <w:t>devront être écrites</w:t>
      </w:r>
      <w:r>
        <w:rPr>
          <w:rStyle w:val="tlid-translation"/>
          <w:rFonts w:cs="Times New Roman"/>
        </w:rPr>
        <w:t xml:space="preserve"> dans la même police la taille de 16 gras.</w:t>
      </w:r>
    </w:p>
    <w:p w:rsidR="00582C12" w:rsidRDefault="00582C12" w:rsidP="00582C12">
      <w:pPr>
        <w:spacing w:line="276" w:lineRule="auto"/>
        <w:ind w:left="567"/>
      </w:pPr>
      <w:r>
        <w:rPr>
          <w:rStyle w:val="tlid-translation"/>
          <w:rFonts w:cs="Times New Roman"/>
        </w:rPr>
        <w:t xml:space="preserve">- L'article </w:t>
      </w:r>
      <w:r>
        <w:rPr>
          <w:rFonts w:cs="Times New Roman"/>
        </w:rPr>
        <w:t>entre 15 et 25 pages</w:t>
      </w:r>
      <w:r>
        <w:rPr>
          <w:rStyle w:val="tlid-translation"/>
          <w:rFonts w:cs="Times New Roman"/>
        </w:rPr>
        <w:t>.</w:t>
      </w:r>
      <w:r>
        <w:rPr>
          <w:rFonts w:cs="Times New Roman"/>
        </w:rPr>
        <w:br/>
      </w:r>
      <w:r>
        <w:rPr>
          <w:rStyle w:val="tlid-translation"/>
          <w:rFonts w:cs="Times New Roman"/>
        </w:rPr>
        <w:t xml:space="preserve">- Les marges se mettent d'une manière automatique à la fin de l'article sont écrites en </w:t>
      </w:r>
      <w:r>
        <w:rPr>
          <w:rFonts w:eastAsia="Calibri" w:cs="Times New Roman"/>
        </w:rPr>
        <w:t>Time New Roman 11.</w:t>
      </w:r>
    </w:p>
    <w:p w:rsidR="00582C12" w:rsidRDefault="00582C12" w:rsidP="00582C12">
      <w:pPr>
        <w:spacing w:line="276" w:lineRule="auto"/>
        <w:ind w:left="567"/>
      </w:pPr>
      <w:r>
        <w:rPr>
          <w:rStyle w:val="tlid-translation"/>
          <w:rFonts w:cs="Times New Roman"/>
        </w:rPr>
        <w:t>- des paragraphes coordonnés et précis.</w:t>
      </w:r>
      <w:r>
        <w:rPr>
          <w:rFonts w:cs="Times New Roman"/>
        </w:rPr>
        <w:br/>
      </w:r>
      <w:r>
        <w:rPr>
          <w:rStyle w:val="tlid-translation"/>
          <w:rFonts w:cs="Times New Roman"/>
        </w:rPr>
        <w:t xml:space="preserve">- </w:t>
      </w:r>
      <w:r>
        <w:rPr>
          <w:rFonts w:cs="Times New Roman"/>
          <w:lang w:bidi="ar-AE"/>
        </w:rPr>
        <w:t>Retrait de paragraphe 0.5 cm.</w:t>
      </w:r>
      <w:r>
        <w:rPr>
          <w:rFonts w:cs="Times New Roman"/>
        </w:rPr>
        <w:br/>
      </w:r>
      <w:r>
        <w:rPr>
          <w:rStyle w:val="tlid-translation"/>
          <w:rFonts w:cs="Times New Roman"/>
        </w:rPr>
        <w:t xml:space="preserve">- </w:t>
      </w:r>
      <w:r>
        <w:rPr>
          <w:rFonts w:cs="Times New Roman"/>
          <w:lang w:bidi="ar-AE"/>
        </w:rPr>
        <w:t xml:space="preserve">Interligne </w:t>
      </w:r>
      <w:r>
        <w:rPr>
          <w:rStyle w:val="tlid-translation"/>
          <w:rFonts w:cs="Times New Roman"/>
        </w:rPr>
        <w:t>1 cm.</w:t>
      </w:r>
      <w:r>
        <w:rPr>
          <w:rFonts w:cs="Times New Roman"/>
        </w:rPr>
        <w:br/>
      </w:r>
      <w:r>
        <w:rPr>
          <w:rStyle w:val="tlid-translation"/>
          <w:rFonts w:cs="Times New Roman"/>
        </w:rPr>
        <w:t>- la virgule et le point immédiatement après le mot.</w:t>
      </w:r>
      <w:r>
        <w:rPr>
          <w:rFonts w:cs="Times New Roman"/>
        </w:rPr>
        <w:br/>
      </w:r>
      <w:r>
        <w:rPr>
          <w:rStyle w:val="tlid-translation"/>
          <w:rFonts w:cs="Times New Roman"/>
        </w:rPr>
        <w:t>-Mise en page  (2 cm vers le haut, 2 cm vers le bas, 1,5 cm à gauche, 2,5 cm à droite).</w:t>
      </w:r>
    </w:p>
    <w:p w:rsidR="00582C12" w:rsidRDefault="00582C12" w:rsidP="00582C12">
      <w:pPr>
        <w:spacing w:line="276" w:lineRule="auto"/>
        <w:ind w:left="567"/>
        <w:rPr>
          <w:rFonts w:cs="Times New Roman"/>
          <w:b/>
          <w:bCs/>
        </w:rPr>
      </w:pPr>
      <w:r>
        <w:rPr>
          <w:rFonts w:cs="Times New Roman"/>
          <w:b/>
          <w:bCs/>
        </w:rPr>
        <w:t>Bibliographie et référence :</w:t>
      </w:r>
    </w:p>
    <w:p w:rsidR="00582C12" w:rsidRDefault="00582C12" w:rsidP="00582C12">
      <w:pPr>
        <w:spacing w:line="276" w:lineRule="auto"/>
        <w:ind w:left="567"/>
        <w:jc w:val="both"/>
        <w:rPr>
          <w:rFonts w:cs="Simplified Arabic"/>
        </w:rPr>
      </w:pPr>
      <w:r>
        <w:rPr>
          <w:rFonts w:cs="Times New Roman"/>
          <w:b/>
          <w:bCs/>
        </w:rPr>
        <w:lastRenderedPageBreak/>
        <w:t xml:space="preserve">-textes juridique : </w:t>
      </w:r>
      <w:r>
        <w:rPr>
          <w:rFonts w:cs="Times New Roman"/>
        </w:rPr>
        <w:t>numéro du texte, date du texte, contenu du texte, journal officiel.</w:t>
      </w:r>
    </w:p>
    <w:p w:rsidR="00582C12" w:rsidRDefault="00582C12" w:rsidP="00582C12">
      <w:pPr>
        <w:spacing w:line="276" w:lineRule="auto"/>
        <w:ind w:left="567"/>
        <w:jc w:val="both"/>
      </w:pPr>
      <w:r>
        <w:rPr>
          <w:rFonts w:cs="Times New Roman"/>
          <w:b/>
          <w:bCs/>
        </w:rPr>
        <w:t xml:space="preserve">- Livres : </w:t>
      </w:r>
      <w:r>
        <w:rPr>
          <w:rFonts w:cs="Times New Roman"/>
        </w:rPr>
        <w:t>Nom complet de l’auteur, titre de livre, édition, pays ; Année, page.</w:t>
      </w:r>
    </w:p>
    <w:p w:rsidR="00582C12" w:rsidRDefault="00582C12" w:rsidP="00582C12">
      <w:pPr>
        <w:spacing w:line="276" w:lineRule="auto"/>
        <w:jc w:val="both"/>
      </w:pPr>
      <w:r>
        <w:rPr>
          <w:rFonts w:cs="Times New Roman"/>
          <w:b/>
          <w:bCs/>
        </w:rPr>
        <w:t xml:space="preserve">         -Théses : </w:t>
      </w:r>
      <w:r>
        <w:rPr>
          <w:rFonts w:cs="Times New Roman"/>
        </w:rPr>
        <w:t xml:space="preserve"> Nom complet de l’auteur, titre complet de la thése, Nature de la thèse, spécialité, université, année, page.</w:t>
      </w:r>
    </w:p>
    <w:p w:rsidR="00582C12" w:rsidRDefault="00582C12" w:rsidP="00582C12">
      <w:pPr>
        <w:spacing w:line="276" w:lineRule="auto"/>
        <w:ind w:left="567"/>
        <w:jc w:val="both"/>
      </w:pPr>
      <w:r>
        <w:rPr>
          <w:rFonts w:cs="Times New Roman"/>
          <w:b/>
          <w:bCs/>
        </w:rPr>
        <w:t>- Articles du Journal :</w:t>
      </w:r>
      <w:r>
        <w:rPr>
          <w:rFonts w:cs="Times New Roman"/>
        </w:rPr>
        <w:t xml:space="preserve"> Nom complet de l’auteur, titre complet de l’article, nom de la revue, place, volume et numéro ; Année, page.</w:t>
      </w:r>
    </w:p>
    <w:p w:rsidR="00582C12" w:rsidRDefault="00582C12" w:rsidP="00582C12">
      <w:pPr>
        <w:spacing w:line="276" w:lineRule="auto"/>
        <w:ind w:left="567"/>
        <w:jc w:val="both"/>
      </w:pPr>
      <w:r>
        <w:rPr>
          <w:rFonts w:cs="Times New Roman"/>
          <w:b/>
          <w:bCs/>
        </w:rPr>
        <w:t>- Articles de séminaire :</w:t>
      </w:r>
      <w:r>
        <w:rPr>
          <w:rFonts w:cs="Times New Roman"/>
        </w:rPr>
        <w:t>Nom complet de l’auteur, titre complet de la communication, titre du séminaire, place et date, pays ; Année, page.</w:t>
      </w:r>
    </w:p>
    <w:p w:rsidR="00582C12" w:rsidRDefault="00582C12" w:rsidP="00582C12">
      <w:pPr>
        <w:spacing w:line="276" w:lineRule="auto"/>
        <w:ind w:left="567"/>
        <w:jc w:val="both"/>
      </w:pPr>
      <w:r>
        <w:rPr>
          <w:rFonts w:cs="Times New Roman"/>
          <w:b/>
          <w:bCs/>
        </w:rPr>
        <w:t>- Sites web :</w:t>
      </w:r>
      <w:r>
        <w:rPr>
          <w:rFonts w:cs="Times New Roman"/>
        </w:rPr>
        <w:t xml:space="preserve">Nom complet de l’auteur, titre complet du fichier, site web détaillé: </w:t>
      </w:r>
      <w:hyperlink r:id="rId7" w:history="1">
        <w:r>
          <w:rPr>
            <w:rStyle w:val="Hyperlink"/>
            <w:rFonts w:cs="Times New Roman"/>
          </w:rPr>
          <w:t>http://adresse</w:t>
        </w:r>
      </w:hyperlink>
      <w:r>
        <w:rPr>
          <w:rFonts w:cs="Times New Roman"/>
        </w:rPr>
        <w:t xml:space="preserve"> complète (consulté le jour/mois/année).</w:t>
      </w: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spacing w:line="276" w:lineRule="auto"/>
        <w:ind w:left="567"/>
        <w:jc w:val="both"/>
        <w:rPr>
          <w:rFonts w:cs="Times New Roman"/>
        </w:rPr>
      </w:pPr>
    </w:p>
    <w:p w:rsidR="00582C12" w:rsidRDefault="00582C12" w:rsidP="00582C12">
      <w:pPr>
        <w:rPr>
          <w:rFonts w:cs="Times New Roman"/>
        </w:rPr>
      </w:pPr>
    </w:p>
    <w:p w:rsidR="00CD1A05" w:rsidRPr="00582C12" w:rsidRDefault="00E170CA" w:rsidP="00582C12"/>
    <w:sectPr w:rsidR="00CD1A05" w:rsidRPr="00582C12" w:rsidSect="00F21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9639" w:h="13608" w:code="9"/>
      <w:pgMar w:top="709" w:right="851" w:bottom="851" w:left="851" w:header="142" w:footer="731" w:gutter="0"/>
      <w:pgNumType w:start="1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0CA" w:rsidRDefault="00E170CA">
      <w:r>
        <w:separator/>
      </w:r>
    </w:p>
  </w:endnote>
  <w:endnote w:type="continuationSeparator" w:id="0">
    <w:p w:rsidR="00E170CA" w:rsidRDefault="00E1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-Mohanad Bold">
    <w:altName w:val="Arial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lac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F9" w:rsidRPr="00711F5D" w:rsidRDefault="002B2DAF">
    <w:pPr>
      <w:pStyle w:val="Footer"/>
      <w:jc w:val="center"/>
      <w:rPr>
        <w:b/>
        <w:bCs/>
      </w:rPr>
    </w:pPr>
    <w:r w:rsidRPr="00711F5D">
      <w:rPr>
        <w:b/>
        <w:bCs/>
      </w:rPr>
      <w:fldChar w:fldCharType="begin"/>
    </w:r>
    <w:r w:rsidR="00C83953" w:rsidRPr="00711F5D">
      <w:rPr>
        <w:b/>
        <w:bCs/>
      </w:rPr>
      <w:instrText xml:space="preserve"> PAGE   \* MERGEFORMAT </w:instrText>
    </w:r>
    <w:r w:rsidRPr="00711F5D">
      <w:rPr>
        <w:b/>
        <w:bCs/>
      </w:rPr>
      <w:fldChar w:fldCharType="separate"/>
    </w:r>
    <w:r w:rsidR="009B406C" w:rsidRPr="009B406C">
      <w:rPr>
        <w:b/>
        <w:bCs/>
        <w:noProof/>
        <w:lang w:val="ar-SA"/>
      </w:rPr>
      <w:t>2</w:t>
    </w:r>
    <w:r w:rsidRPr="00711F5D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610" w:rsidRPr="00711F5D" w:rsidRDefault="002B2DAF" w:rsidP="00711F5D">
    <w:pPr>
      <w:pStyle w:val="Footer"/>
      <w:jc w:val="center"/>
      <w:rPr>
        <w:b/>
        <w:bCs/>
      </w:rPr>
    </w:pPr>
    <w:r w:rsidRPr="00711F5D">
      <w:rPr>
        <w:b/>
        <w:bCs/>
      </w:rPr>
      <w:fldChar w:fldCharType="begin"/>
    </w:r>
    <w:r w:rsidR="00C83953" w:rsidRPr="00711F5D">
      <w:rPr>
        <w:b/>
        <w:bCs/>
      </w:rPr>
      <w:instrText xml:space="preserve"> PAGE   \* MERGEFORMAT </w:instrText>
    </w:r>
    <w:r w:rsidRPr="00711F5D">
      <w:rPr>
        <w:b/>
        <w:bCs/>
      </w:rPr>
      <w:fldChar w:fldCharType="separate"/>
    </w:r>
    <w:r w:rsidR="009B406C" w:rsidRPr="009B406C">
      <w:rPr>
        <w:b/>
        <w:bCs/>
        <w:noProof/>
        <w:lang w:val="ar-SA"/>
      </w:rPr>
      <w:t>3</w:t>
    </w:r>
    <w:r w:rsidRPr="00711F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773241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F5D" w:rsidRPr="0036181D" w:rsidRDefault="0036181D" w:rsidP="0036181D">
        <w:pPr>
          <w:pStyle w:val="Footer"/>
          <w:jc w:val="center"/>
          <w:rPr>
            <w:sz w:val="22"/>
            <w:szCs w:val="22"/>
          </w:rPr>
        </w:pPr>
        <w:r w:rsidRPr="0036181D">
          <w:rPr>
            <w:b/>
            <w:bCs/>
            <w:sz w:val="22"/>
            <w:szCs w:val="22"/>
          </w:rPr>
          <w:fldChar w:fldCharType="begin"/>
        </w:r>
        <w:r w:rsidRPr="0036181D">
          <w:rPr>
            <w:b/>
            <w:bCs/>
            <w:sz w:val="22"/>
            <w:szCs w:val="22"/>
          </w:rPr>
          <w:instrText xml:space="preserve"> PAGE   \* MERGEFORMAT </w:instrText>
        </w:r>
        <w:r w:rsidRPr="0036181D">
          <w:rPr>
            <w:b/>
            <w:bCs/>
            <w:sz w:val="22"/>
            <w:szCs w:val="22"/>
          </w:rPr>
          <w:fldChar w:fldCharType="separate"/>
        </w:r>
        <w:r w:rsidR="009B406C">
          <w:rPr>
            <w:b/>
            <w:bCs/>
            <w:noProof/>
            <w:sz w:val="22"/>
            <w:szCs w:val="22"/>
          </w:rPr>
          <w:t>1</w:t>
        </w:r>
        <w:r w:rsidRPr="0036181D">
          <w:rPr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0CA" w:rsidRDefault="00E170CA">
      <w:r>
        <w:separator/>
      </w:r>
    </w:p>
  </w:footnote>
  <w:footnote w:type="continuationSeparator" w:id="0">
    <w:p w:rsidR="00E170CA" w:rsidRDefault="00E170CA">
      <w:r>
        <w:continuationSeparator/>
      </w:r>
    </w:p>
  </w:footnote>
  <w:footnote w:id="1">
    <w:p w:rsidR="00582C12" w:rsidRPr="009B406C" w:rsidRDefault="00582C12" w:rsidP="00582C12">
      <w:pPr>
        <w:pStyle w:val="FootnoteText"/>
        <w:bidi w:val="0"/>
        <w:jc w:val="left"/>
        <w:rPr>
          <w:rFonts w:asciiTheme="majorBidi" w:hAnsiTheme="majorBidi" w:cstheme="majorBidi"/>
        </w:rPr>
      </w:pPr>
      <w:r w:rsidRPr="009B406C">
        <w:rPr>
          <w:rStyle w:val="FootnoteReference"/>
          <w:rFonts w:asciiTheme="majorBidi" w:hAnsiTheme="majorBidi" w:cstheme="majorBidi"/>
        </w:rPr>
        <w:sym w:font="Garamond" w:char="F02A"/>
      </w:r>
      <w:r w:rsidRPr="009B406C">
        <w:rPr>
          <w:rFonts w:asciiTheme="majorBidi" w:hAnsiTheme="majorBidi" w:cstheme="majorBidi"/>
        </w:rPr>
        <w:t xml:space="preserve"> </w:t>
      </w:r>
      <w:r w:rsidRPr="009B406C">
        <w:rPr>
          <w:rFonts w:asciiTheme="majorBidi" w:hAnsiTheme="majorBidi" w:cstheme="majorBidi"/>
          <w:sz w:val="24"/>
          <w:szCs w:val="24"/>
        </w:rPr>
        <w:t>l'auteur correspondant.</w:t>
      </w:r>
      <w:r w:rsidR="009B406C" w:rsidRPr="009B406C">
        <w:rPr>
          <w:rFonts w:asciiTheme="majorBidi" w:hAnsiTheme="majorBidi" w:cstheme="majorBidi"/>
          <w:sz w:val="24"/>
          <w:szCs w:val="24"/>
        </w:rPr>
        <w:t xml:space="preserve"> </w:t>
      </w:r>
      <w:r w:rsidR="009B406C" w:rsidRPr="009B406C">
        <w:rPr>
          <w:rFonts w:asciiTheme="majorBidi" w:hAnsiTheme="majorBidi" w:cstheme="majorBidi"/>
          <w:sz w:val="22"/>
          <w:szCs w:val="22"/>
        </w:rPr>
        <w:t xml:space="preserve">Email : </w:t>
      </w:r>
      <w:hyperlink r:id="rId1" w:history="1">
        <w:r w:rsidR="009B406C" w:rsidRPr="009B406C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lang w:bidi="ar-DZ"/>
          </w:rPr>
          <w:t>authorC@mail.com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5D" w:rsidRPr="00582C12" w:rsidRDefault="00582C12" w:rsidP="00582C12">
    <w:pPr>
      <w:pStyle w:val="Footer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</w:tabs>
      <w:ind w:right="-1418"/>
      <w:rPr>
        <w:rStyle w:val="longtext"/>
        <w:b/>
        <w:bCs/>
        <w:color w:val="000000"/>
        <w:sz w:val="12"/>
        <w:szCs w:val="12"/>
        <w:shd w:val="clear" w:color="auto" w:fill="FFFFFF"/>
        <w:rtl/>
      </w:rPr>
    </w:pPr>
    <w:r w:rsidRPr="00582C12">
      <w:rPr>
        <w:rStyle w:val="longtext"/>
        <w:b/>
        <w:bCs/>
        <w:color w:val="000000"/>
        <w:sz w:val="12"/>
        <w:szCs w:val="12"/>
        <w:shd w:val="clear" w:color="auto" w:fill="FFFFFF"/>
      </w:rPr>
      <w:tab/>
    </w:r>
    <w:r w:rsidRPr="00582C12">
      <w:rPr>
        <w:rStyle w:val="longtext"/>
        <w:b/>
        <w:bCs/>
        <w:color w:val="000000"/>
        <w:sz w:val="12"/>
        <w:szCs w:val="12"/>
        <w:shd w:val="clear" w:color="auto" w:fill="FFFFFF"/>
      </w:rPr>
      <w:tab/>
    </w:r>
    <w:r w:rsidRPr="00582C12">
      <w:rPr>
        <w:rStyle w:val="longtext"/>
        <w:b/>
        <w:bCs/>
        <w:color w:val="000000"/>
        <w:sz w:val="12"/>
        <w:szCs w:val="12"/>
        <w:shd w:val="clear" w:color="auto" w:fill="FFFFFF"/>
      </w:rPr>
      <w:tab/>
    </w:r>
    <w:r w:rsidRPr="00582C12">
      <w:rPr>
        <w:rStyle w:val="longtext"/>
        <w:b/>
        <w:bCs/>
        <w:color w:val="000000"/>
        <w:sz w:val="12"/>
        <w:szCs w:val="12"/>
        <w:shd w:val="clear" w:color="auto" w:fill="FFFFFF"/>
      </w:rPr>
      <w:tab/>
    </w:r>
    <w:r w:rsidRPr="00582C12">
      <w:rPr>
        <w:rStyle w:val="longtext"/>
        <w:b/>
        <w:bCs/>
        <w:color w:val="000000"/>
        <w:sz w:val="12"/>
        <w:szCs w:val="12"/>
        <w:shd w:val="clear" w:color="auto" w:fill="FFFFFF"/>
      </w:rPr>
      <w:tab/>
    </w:r>
    <w:r w:rsidRPr="00582C12">
      <w:rPr>
        <w:rStyle w:val="longtext"/>
        <w:b/>
        <w:bCs/>
        <w:color w:val="000000"/>
        <w:sz w:val="12"/>
        <w:szCs w:val="12"/>
        <w:shd w:val="clear" w:color="auto" w:fill="FFFFFF"/>
      </w:rPr>
      <w:tab/>
    </w:r>
  </w:p>
  <w:p w:rsidR="00930610" w:rsidRPr="00582C12" w:rsidRDefault="00E170CA" w:rsidP="00711F5D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"/>
      <w:jc w:val="center"/>
      <w:rPr>
        <w:rStyle w:val="longtext"/>
        <w:b/>
        <w:bCs/>
        <w:color w:val="000000"/>
        <w:sz w:val="32"/>
        <w:szCs w:val="32"/>
        <w:shd w:val="clear" w:color="auto" w:fill="FFFFFF"/>
        <w:rtl/>
      </w:rPr>
    </w:pPr>
    <w:r>
      <w:rPr>
        <w:b/>
        <w:bCs/>
        <w:noProof/>
        <w:color w:val="000000"/>
        <w:sz w:val="32"/>
        <w:szCs w:val="32"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50" type="#_x0000_t32" style="position:absolute;left:0;text-align:left;margin-left:43.75pt;margin-top:19.9pt;width:277.8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" strokeweight="1pt"/>
      </w:pict>
    </w:r>
    <w:r w:rsidR="00582C12" w:rsidRPr="00582C12">
      <w:rPr>
        <w:rStyle w:val="tlid-translation"/>
        <w:b/>
        <w:bCs/>
        <w:sz w:val="24"/>
        <w:szCs w:val="24"/>
      </w:rPr>
      <w:t>C. Nom de famille et B. Nom de famille</w:t>
    </w:r>
  </w:p>
  <w:p w:rsidR="00473442" w:rsidRPr="00582C12" w:rsidRDefault="00E170CA" w:rsidP="00473442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418" w:firstLine="3540"/>
      <w:rPr>
        <w:b/>
        <w:bCs/>
        <w:sz w:val="22"/>
        <w:szCs w:val="22"/>
        <w:vertAlign w:val="superscri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B3" w:rsidRPr="00711F5D" w:rsidRDefault="00C83953" w:rsidP="00711F5D">
    <w:pPr>
      <w:pStyle w:val="Header"/>
      <w:tabs>
        <w:tab w:val="clear" w:pos="4536"/>
        <w:tab w:val="clear" w:pos="9072"/>
        <w:tab w:val="left" w:pos="2715"/>
      </w:tabs>
      <w:ind w:right="-58" w:hanging="1474"/>
      <w:rPr>
        <w:sz w:val="10"/>
        <w:szCs w:val="10"/>
        <w:vertAlign w:val="superscript"/>
        <w:rtl/>
      </w:rPr>
    </w:pPr>
    <w:r>
      <w:rPr>
        <w:sz w:val="22"/>
        <w:szCs w:val="22"/>
        <w:vertAlign w:val="superscript"/>
      </w:rPr>
      <w:tab/>
    </w:r>
    <w:r>
      <w:rPr>
        <w:sz w:val="22"/>
        <w:szCs w:val="22"/>
        <w:vertAlign w:val="superscript"/>
      </w:rPr>
      <w:tab/>
    </w:r>
  </w:p>
  <w:p w:rsidR="00473442" w:rsidRPr="0036181D" w:rsidRDefault="00E170CA" w:rsidP="0036181D">
    <w:pPr>
      <w:pStyle w:val="Footer"/>
      <w:tabs>
        <w:tab w:val="clear" w:pos="4536"/>
        <w:tab w:val="clear" w:pos="9072"/>
        <w:tab w:val="center" w:pos="4153"/>
        <w:tab w:val="right" w:pos="8306"/>
        <w:tab w:val="right" w:pos="8917"/>
      </w:tabs>
      <w:ind w:right="-1"/>
      <w:jc w:val="center"/>
      <w:rPr>
        <w:rStyle w:val="longtext"/>
        <w:b/>
        <w:bCs/>
        <w:color w:val="000000"/>
        <w:sz w:val="24"/>
        <w:szCs w:val="24"/>
        <w:shd w:val="clear" w:color="auto" w:fill="FFFFFF"/>
        <w:rtl/>
        <w:lang w:val="en-US"/>
      </w:rPr>
    </w:pPr>
    <w:r>
      <w:rPr>
        <w:b/>
        <w:bCs/>
        <w:noProof/>
        <w:color w:val="000000"/>
        <w:sz w:val="24"/>
        <w:szCs w:val="24"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2049" type="#_x0000_t32" style="position:absolute;left:0;text-align:left;margin-left:43.75pt;margin-top:19.9pt;width:277.8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" strokeweight="1pt"/>
      </w:pict>
    </w:r>
    <w:r w:rsidR="00C83953" w:rsidRPr="0036181D">
      <w:rPr>
        <w:rStyle w:val="longtext"/>
        <w:b/>
        <w:bCs/>
        <w:color w:val="000000"/>
        <w:sz w:val="24"/>
        <w:szCs w:val="24"/>
        <w:shd w:val="clear" w:color="auto" w:fill="FFFFFF"/>
        <w:lang w:val="en-US"/>
      </w:rPr>
      <w:t>Tit</w:t>
    </w:r>
    <w:r w:rsidR="00582C12">
      <w:rPr>
        <w:rStyle w:val="longtext"/>
        <w:b/>
        <w:bCs/>
        <w:color w:val="000000"/>
        <w:sz w:val="24"/>
        <w:szCs w:val="24"/>
        <w:shd w:val="clear" w:color="auto" w:fill="FFFFFF"/>
        <w:lang w:val="en-US"/>
      </w:rPr>
      <w:t>r</w:t>
    </w:r>
    <w:r w:rsidR="00C83953" w:rsidRPr="0036181D">
      <w:rPr>
        <w:rStyle w:val="longtext"/>
        <w:b/>
        <w:bCs/>
        <w:color w:val="000000"/>
        <w:sz w:val="24"/>
        <w:szCs w:val="24"/>
        <w:shd w:val="clear" w:color="auto" w:fill="FFFFFF"/>
      </w:rPr>
      <w:t>e </w:t>
    </w:r>
    <w:r w:rsidR="00C83953" w:rsidRPr="0036181D">
      <w:rPr>
        <w:rStyle w:val="longtext"/>
        <w:b/>
        <w:bCs/>
        <w:color w:val="000000"/>
        <w:sz w:val="24"/>
        <w:szCs w:val="24"/>
        <w:shd w:val="clear" w:color="auto" w:fill="FFFFFF"/>
        <w:lang w:val="en-US"/>
      </w:rPr>
      <w:t>:………………..</w:t>
    </w:r>
  </w:p>
  <w:p w:rsidR="00940D0F" w:rsidRPr="00473442" w:rsidRDefault="00E170CA" w:rsidP="00DD21F5">
    <w:pPr>
      <w:pStyle w:val="Header"/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dTable6Colorful-Accent4"/>
      <w:tblW w:w="5313" w:type="pct"/>
      <w:tblInd w:w="-176" w:type="dxa"/>
      <w:tblLayout w:type="fixed"/>
      <w:tblLook w:val="04A0" w:firstRow="1" w:lastRow="0" w:firstColumn="1" w:lastColumn="0" w:noHBand="0" w:noVBand="1"/>
    </w:tblPr>
    <w:tblGrid>
      <w:gridCol w:w="4931"/>
      <w:gridCol w:w="3732"/>
    </w:tblGrid>
    <w:tr w:rsidR="00473442" w:rsidRPr="00FE11B3" w:rsidTr="0036181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31" w:type="dxa"/>
          <w:hideMark/>
        </w:tcPr>
        <w:p w:rsidR="0036181D" w:rsidRPr="00582C12" w:rsidRDefault="00582C12" w:rsidP="0036181D">
          <w:pPr>
            <w:spacing w:before="240"/>
            <w:jc w:val="center"/>
            <w:rPr>
              <w:rFonts w:ascii="Andalus" w:eastAsia="Times New Roman" w:hAnsi="Andalus" w:cs="Andalus"/>
              <w:i/>
              <w:iCs/>
              <w:color w:val="auto"/>
              <w:sz w:val="24"/>
              <w:szCs w:val="24"/>
              <w:lang w:val="en-US" w:eastAsia="fr-FR"/>
            </w:rPr>
          </w:pPr>
          <w:r>
            <w:rPr>
              <w:rFonts w:ascii="Andalus" w:eastAsia="Times New Roman" w:hAnsi="Andalus" w:cs="Andalus"/>
              <w:i/>
              <w:iCs/>
              <w:color w:val="auto"/>
              <w:sz w:val="24"/>
              <w:szCs w:val="24"/>
              <w:lang w:val="en-US" w:eastAsia="fr-FR"/>
            </w:rPr>
            <w:t>Revue D’études Juridiques et économique</w:t>
          </w:r>
        </w:p>
        <w:p w:rsidR="00473442" w:rsidRPr="0036181D" w:rsidRDefault="00E170CA" w:rsidP="00963702">
          <w:pPr>
            <w:bidi/>
            <w:jc w:val="center"/>
            <w:rPr>
              <w:rFonts w:cs="Times New Roman"/>
              <w:b w:val="0"/>
              <w:bCs w:val="0"/>
              <w:sz w:val="22"/>
              <w:szCs w:val="22"/>
              <w:lang w:val="en-US"/>
            </w:rPr>
          </w:pPr>
        </w:p>
      </w:tc>
      <w:tc>
        <w:tcPr>
          <w:tcW w:w="3732" w:type="dxa"/>
        </w:tcPr>
        <w:p w:rsidR="00473442" w:rsidRPr="0036181D" w:rsidRDefault="00582C12" w:rsidP="0036181D">
          <w:pPr>
            <w:spacing w:before="2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ndalus" w:eastAsia="Times New Roman" w:hAnsi="Andalus" w:cs="Andalus"/>
              <w:color w:val="auto"/>
              <w:sz w:val="22"/>
              <w:szCs w:val="22"/>
              <w:rtl/>
              <w:lang w:eastAsia="fr-FR" w:bidi="ar-DZ"/>
            </w:rPr>
          </w:pPr>
          <w:r w:rsidRPr="0036181D">
            <w:rPr>
              <w:rFonts w:ascii="Andalus" w:hAnsi="Andalus" w:cs="Andalus"/>
              <w:color w:val="auto"/>
              <w:sz w:val="22"/>
              <w:szCs w:val="22"/>
              <w:lang w:val="en-US"/>
            </w:rPr>
            <w:t xml:space="preserve">Volume: </w:t>
          </w:r>
          <w:r w:rsidRPr="0036181D">
            <w:rPr>
              <w:rFonts w:ascii="Andalus" w:hAnsi="Andalus" w:cs="Andalus" w:hint="cs"/>
              <w:color w:val="auto"/>
              <w:sz w:val="22"/>
              <w:szCs w:val="22"/>
              <w:rtl/>
              <w:lang w:val="en-US"/>
            </w:rPr>
            <w:t xml:space="preserve"> .</w:t>
          </w:r>
          <w:r w:rsidRPr="0036181D">
            <w:rPr>
              <w:rFonts w:ascii="Andalus" w:hAnsi="Andalus" w:cs="Andalus"/>
              <w:color w:val="auto"/>
              <w:sz w:val="22"/>
              <w:szCs w:val="22"/>
              <w:rtl/>
              <w:lang w:val="en-US"/>
            </w:rPr>
            <w:t>.</w:t>
          </w:r>
          <w:r w:rsidR="00F2194E" w:rsidRPr="0036181D">
            <w:rPr>
              <w:rFonts w:ascii="Andalus" w:hAnsi="Andalus" w:cs="Andalus"/>
              <w:color w:val="auto"/>
              <w:sz w:val="22"/>
              <w:szCs w:val="22"/>
              <w:lang w:val="en-US"/>
            </w:rPr>
            <w:t xml:space="preserve"> / </w:t>
          </w:r>
          <w:r w:rsidR="00C83953" w:rsidRPr="0036181D">
            <w:rPr>
              <w:rFonts w:ascii="Andalus" w:hAnsi="Andalus" w:cs="Andalus"/>
              <w:color w:val="auto"/>
              <w:sz w:val="22"/>
              <w:szCs w:val="22"/>
              <w:lang w:val="en-US"/>
            </w:rPr>
            <w:t>N°: .. (2019), p ..-..</w:t>
          </w:r>
        </w:p>
      </w:tc>
    </w:tr>
  </w:tbl>
  <w:p w:rsidR="00473442" w:rsidRPr="00473442" w:rsidRDefault="00E170CA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7B29"/>
    <w:multiLevelType w:val="hybridMultilevel"/>
    <w:tmpl w:val="9D0C58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6067C"/>
    <w:multiLevelType w:val="hybridMultilevel"/>
    <w:tmpl w:val="CABC4576"/>
    <w:lvl w:ilvl="0" w:tplc="1BFCE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6"/>
        <o:r id="V:Rule2" type="connector" idref="#AutoShape 7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83953"/>
    <w:rsid w:val="000926C8"/>
    <w:rsid w:val="00093897"/>
    <w:rsid w:val="00121936"/>
    <w:rsid w:val="0013482E"/>
    <w:rsid w:val="001F032B"/>
    <w:rsid w:val="002120B4"/>
    <w:rsid w:val="002A347A"/>
    <w:rsid w:val="002B2DAF"/>
    <w:rsid w:val="002F335D"/>
    <w:rsid w:val="0036181D"/>
    <w:rsid w:val="00582C12"/>
    <w:rsid w:val="006616E9"/>
    <w:rsid w:val="006E507C"/>
    <w:rsid w:val="0091284A"/>
    <w:rsid w:val="009A6A28"/>
    <w:rsid w:val="009B0E6F"/>
    <w:rsid w:val="009B37B9"/>
    <w:rsid w:val="009B406C"/>
    <w:rsid w:val="009B66F5"/>
    <w:rsid w:val="00AD2827"/>
    <w:rsid w:val="00AF5781"/>
    <w:rsid w:val="00B14BBE"/>
    <w:rsid w:val="00B3556F"/>
    <w:rsid w:val="00B965DD"/>
    <w:rsid w:val="00BC375D"/>
    <w:rsid w:val="00C12101"/>
    <w:rsid w:val="00C83953"/>
    <w:rsid w:val="00CD4222"/>
    <w:rsid w:val="00D1426A"/>
    <w:rsid w:val="00E170CA"/>
    <w:rsid w:val="00ED1702"/>
    <w:rsid w:val="00F2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A5C104"/>
  <w15:docId w15:val="{4BEC0AF8-4D59-4CC9-B084-C13DC686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53"/>
    <w:pPr>
      <w:spacing w:after="0" w:line="240" w:lineRule="auto"/>
    </w:pPr>
    <w:rPr>
      <w:rFonts w:ascii="Times New Roman" w:eastAsia="SimSun" w:hAnsi="Times New Roman" w:cs="Traditional Arabi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3953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395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C83953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395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Hyperlink">
    <w:name w:val="Hyperlink"/>
    <w:uiPriority w:val="99"/>
    <w:rsid w:val="00C8395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C83953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395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83953"/>
    <w:pPr>
      <w:ind w:left="708"/>
    </w:pPr>
  </w:style>
  <w:style w:type="character" w:customStyle="1" w:styleId="longtext">
    <w:name w:val="long_text"/>
    <w:basedOn w:val="DefaultParagraphFont"/>
    <w:rsid w:val="00C83953"/>
  </w:style>
  <w:style w:type="character" w:customStyle="1" w:styleId="alt-edited">
    <w:name w:val="alt-edited"/>
    <w:rsid w:val="006E507C"/>
  </w:style>
  <w:style w:type="paragraph" w:styleId="FootnoteText">
    <w:name w:val="footnote text"/>
    <w:basedOn w:val="Normal"/>
    <w:link w:val="FootnoteTextChar"/>
    <w:semiHidden/>
    <w:unhideWhenUsed/>
    <w:rsid w:val="0036181D"/>
    <w:pPr>
      <w:bidi/>
      <w:ind w:firstLine="567"/>
      <w:jc w:val="both"/>
    </w:pPr>
    <w:rPr>
      <w:rFonts w:ascii="Garamond" w:eastAsia="Times New Roman" w:hAnsi="Garamond" w:cs="AL-Mohanad Bold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36181D"/>
    <w:rPr>
      <w:rFonts w:ascii="Garamond" w:eastAsia="Times New Roman" w:hAnsi="Garamond" w:cs="AL-Mohanad Bold"/>
      <w:sz w:val="20"/>
      <w:szCs w:val="20"/>
      <w:lang w:eastAsia="fr-FR"/>
    </w:rPr>
  </w:style>
  <w:style w:type="character" w:styleId="FootnoteReference">
    <w:name w:val="footnote reference"/>
    <w:basedOn w:val="DefaultParagraphFont"/>
    <w:semiHidden/>
    <w:unhideWhenUsed/>
    <w:rsid w:val="0036181D"/>
    <w:rPr>
      <w:vertAlign w:val="superscript"/>
    </w:rPr>
  </w:style>
  <w:style w:type="character" w:customStyle="1" w:styleId="tlid-translation">
    <w:name w:val="tlid-translation"/>
    <w:basedOn w:val="DefaultParagraphFont"/>
    <w:rsid w:val="0036181D"/>
  </w:style>
  <w:style w:type="table" w:styleId="GridTable6Colorful-Accent4">
    <w:name w:val="Grid Table 6 Colorful Accent 4"/>
    <w:basedOn w:val="TableNormal"/>
    <w:uiPriority w:val="51"/>
    <w:rsid w:val="0036181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TMLCite">
    <w:name w:val="HTML Cite"/>
    <w:basedOn w:val="DefaultParagraphFont"/>
    <w:uiPriority w:val="99"/>
    <w:semiHidden/>
    <w:unhideWhenUsed/>
    <w:rsid w:val="003618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dres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C@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dcterms:created xsi:type="dcterms:W3CDTF">2020-05-16T22:22:00Z</dcterms:created>
  <dcterms:modified xsi:type="dcterms:W3CDTF">2020-05-16T22:33:00Z</dcterms:modified>
</cp:coreProperties>
</file>